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0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221"/>
      </w:tblGrid>
      <w:tr w:rsidR="00EB4F5B" w:rsidTr="00EB4F5B"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F5B" w:rsidRPr="007B187E" w:rsidRDefault="0045742E" w:rsidP="00EB4F5B">
            <w:pPr>
              <w:pStyle w:val="Cabealho"/>
              <w:tabs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704975" cy="695325"/>
                  <wp:effectExtent l="19050" t="0" r="9525" b="0"/>
                  <wp:docPr id="1" name="Imagem 0" descr="LOGO BIOLOGIA DE SISTE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BIOLOGIA DE SISTE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DATA DO EXAME: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HORÁRIO: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LOCAL: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SORTEIO: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762547" w:rsidRDefault="00762547" w:rsidP="00F05711">
      <w:pPr>
        <w:pStyle w:val="Corpodetexto"/>
        <w:jc w:val="center"/>
        <w:rPr>
          <w:b/>
          <w:bCs/>
          <w:sz w:val="36"/>
          <w:szCs w:val="36"/>
        </w:rPr>
      </w:pPr>
      <w:r w:rsidRPr="00762547">
        <w:rPr>
          <w:b/>
          <w:bCs/>
          <w:sz w:val="36"/>
          <w:szCs w:val="36"/>
        </w:rPr>
        <w:t>EXAME GERAL DE QUALIFICAÇÃO</w:t>
      </w:r>
    </w:p>
    <w:p w:rsidR="00A979E3" w:rsidRDefault="00A979E3" w:rsidP="00A979E3">
      <w:pPr>
        <w:jc w:val="center"/>
        <w:rPr>
          <w:rFonts w:ascii="Arial" w:hAnsi="Arial" w:cs="Arial"/>
          <w:sz w:val="24"/>
          <w:szCs w:val="24"/>
        </w:rPr>
      </w:pPr>
    </w:p>
    <w:p w:rsidR="00961B05" w:rsidRPr="007D6B38" w:rsidRDefault="00961B05" w:rsidP="00A979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B38">
        <w:rPr>
          <w:rFonts w:ascii="Arial" w:hAnsi="Arial" w:cs="Arial"/>
          <w:b/>
          <w:sz w:val="24"/>
          <w:szCs w:val="24"/>
        </w:rPr>
        <w:t xml:space="preserve">Resolução </w:t>
      </w:r>
      <w:r w:rsidR="00F671D2">
        <w:rPr>
          <w:rFonts w:ascii="Arial" w:hAnsi="Arial" w:cs="Arial"/>
          <w:b/>
          <w:sz w:val="24"/>
          <w:szCs w:val="24"/>
        </w:rPr>
        <w:t>7617</w:t>
      </w:r>
      <w:r w:rsidRPr="007D6B38">
        <w:rPr>
          <w:rFonts w:ascii="Arial" w:hAnsi="Arial" w:cs="Arial"/>
          <w:b/>
          <w:sz w:val="24"/>
          <w:szCs w:val="24"/>
        </w:rPr>
        <w:t xml:space="preserve"> de </w:t>
      </w:r>
      <w:r w:rsidR="00F671D2">
        <w:rPr>
          <w:rFonts w:ascii="Arial" w:hAnsi="Arial" w:cs="Arial"/>
          <w:b/>
          <w:sz w:val="24"/>
          <w:szCs w:val="24"/>
        </w:rPr>
        <w:t>2</w:t>
      </w:r>
      <w:r w:rsidRPr="007D6B38">
        <w:rPr>
          <w:rFonts w:ascii="Arial" w:hAnsi="Arial" w:cs="Arial"/>
          <w:b/>
          <w:sz w:val="24"/>
          <w:szCs w:val="24"/>
        </w:rPr>
        <w:t>1</w:t>
      </w:r>
      <w:r w:rsidR="00F671D2">
        <w:rPr>
          <w:rFonts w:ascii="Arial" w:hAnsi="Arial" w:cs="Arial"/>
          <w:b/>
          <w:sz w:val="24"/>
          <w:szCs w:val="24"/>
        </w:rPr>
        <w:t>/02/2019</w:t>
      </w:r>
    </w:p>
    <w:p w:rsidR="00961B05" w:rsidRPr="007D6B38" w:rsidRDefault="00A979E3" w:rsidP="00A979E3">
      <w:pPr>
        <w:pStyle w:val="Corpodetexto"/>
        <w:jc w:val="center"/>
        <w:rPr>
          <w:b/>
          <w:bCs/>
          <w:sz w:val="28"/>
          <w:szCs w:val="28"/>
        </w:rPr>
      </w:pPr>
      <w:r w:rsidRPr="007D6B38">
        <w:rPr>
          <w:b/>
          <w:bCs/>
          <w:sz w:val="28"/>
          <w:szCs w:val="28"/>
        </w:rPr>
        <w:t>Normas 1</w:t>
      </w:r>
      <w:r w:rsidR="00F671D2">
        <w:rPr>
          <w:b/>
          <w:bCs/>
          <w:sz w:val="28"/>
          <w:szCs w:val="28"/>
        </w:rPr>
        <w:t>2</w:t>
      </w:r>
    </w:p>
    <w:p w:rsidR="00FD1D97" w:rsidRDefault="00FD1D97" w:rsidP="00F671D2">
      <w:pPr>
        <w:shd w:val="pct5" w:color="auto" w:fill="auto"/>
        <w:spacing w:before="24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Mestrado</w:t>
      </w:r>
      <w:r>
        <w:rPr>
          <w:rFonts w:ascii="Arial" w:hAnsi="Arial" w:cs="Arial"/>
          <w:b/>
          <w:bCs/>
          <w:sz w:val="24"/>
          <w:szCs w:val="24"/>
        </w:rPr>
        <w:tab/>
        <w:t>(  ) Doutorado</w:t>
      </w:r>
      <w:r>
        <w:rPr>
          <w:rFonts w:ascii="Arial" w:hAnsi="Arial" w:cs="Arial"/>
          <w:b/>
          <w:bCs/>
          <w:sz w:val="24"/>
          <w:szCs w:val="24"/>
        </w:rPr>
        <w:tab/>
        <w:t>(  ) Doutorado Direto</w:t>
      </w:r>
    </w:p>
    <w:p w:rsidR="00F671D2" w:rsidRDefault="00F671D2" w:rsidP="00F671D2">
      <w:pPr>
        <w:shd w:val="pct5" w:color="auto" w:fill="auto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(     ) BCT&amp;D     (     ) Morfofuncional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  <w:r w:rsidR="00FD1D97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5D3C2C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USP</w:t>
      </w:r>
      <w:r w:rsidR="00813D6E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ORIENTADOR: </w:t>
      </w:r>
    </w:p>
    <w:p w:rsidR="007930EA" w:rsidRDefault="007930E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CO-ORIENTADOR (quando houver):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930EA" w:rsidTr="007930EA">
        <w:tc>
          <w:tcPr>
            <w:tcW w:w="10913" w:type="dxa"/>
            <w:gridSpan w:val="2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Título do Projeto: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Título do artigo apresentado (quando houver):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para normas do periódico indexado escolhido</w:t>
            </w:r>
            <w:r w:rsidR="00A26730">
              <w:rPr>
                <w:rFonts w:ascii="Arial" w:hAnsi="Arial" w:cs="Arial"/>
                <w:b/>
                <w:sz w:val="24"/>
              </w:rPr>
              <w:t xml:space="preserve"> (quando houver)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EB68C0">
        <w:tc>
          <w:tcPr>
            <w:tcW w:w="5456" w:type="dxa"/>
          </w:tcPr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Área escolhida para sorteio de ponto: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Anatomia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930EA">
              <w:rPr>
                <w:rFonts w:ascii="Arial" w:hAnsi="Arial" w:cs="Arial"/>
                <w:sz w:val="24"/>
              </w:rPr>
              <w:t>(   ) Biologia Celular</w:t>
            </w:r>
          </w:p>
        </w:tc>
        <w:tc>
          <w:tcPr>
            <w:tcW w:w="5457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do Desenvolvimento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Tecidual</w:t>
            </w:r>
          </w:p>
        </w:tc>
      </w:tr>
      <w:tr w:rsidR="007930EA" w:rsidTr="000B5833">
        <w:tc>
          <w:tcPr>
            <w:tcW w:w="5456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Uso da secretaria: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do sorteio de ponto: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Ponto sorteado:</w:t>
            </w:r>
          </w:p>
        </w:tc>
        <w:tc>
          <w:tcPr>
            <w:tcW w:w="5457" w:type="dxa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aluno: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docente que fez o sorteio:</w:t>
            </w: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1D97" w:rsidRDefault="00FD1D97">
      <w:pPr>
        <w:spacing w:line="360" w:lineRule="auto"/>
        <w:rPr>
          <w:rFonts w:ascii="Arial" w:hAnsi="Arial" w:cs="Arial"/>
          <w:sz w:val="24"/>
        </w:rPr>
      </w:pPr>
    </w:p>
    <w:p w:rsidR="00127183" w:rsidRPr="00A26730" w:rsidRDefault="00FD1D97" w:rsidP="00F05711">
      <w:pPr>
        <w:pStyle w:val="Corpodetexto"/>
        <w:jc w:val="center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127183" w:rsidRPr="00A26730">
        <w:rPr>
          <w:rFonts w:asciiTheme="minorHAnsi" w:hAnsiTheme="minorHAnsi"/>
          <w:b/>
          <w:bCs/>
          <w:sz w:val="28"/>
          <w:szCs w:val="28"/>
        </w:rPr>
        <w:lastRenderedPageBreak/>
        <w:t xml:space="preserve">SUGESTÃO PARA A COMPOSIÇÃO DA BANCA EXAMINADORA </w:t>
      </w:r>
    </w:p>
    <w:p w:rsidR="00FD1D97" w:rsidRPr="00A26730" w:rsidRDefault="00127183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  <w:u w:val="single"/>
        </w:rPr>
        <w:t>MEMBROS TITULARES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O orientador e coorientador não poderão participar desta Comissão. O Presidente da Comissão será um </w:t>
      </w:r>
      <w:r w:rsidRPr="00A26730">
        <w:rPr>
          <w:rFonts w:asciiTheme="minorHAnsi" w:hAnsiTheme="minorHAnsi"/>
          <w:sz w:val="28"/>
          <w:szCs w:val="28"/>
          <w:u w:val="single"/>
        </w:rPr>
        <w:t>orientador pleno</w:t>
      </w:r>
      <w:r w:rsidRPr="00A26730">
        <w:rPr>
          <w:rFonts w:asciiTheme="minorHAnsi" w:hAnsiTheme="minorHAnsi"/>
          <w:sz w:val="28"/>
          <w:szCs w:val="28"/>
        </w:rPr>
        <w:t xml:space="preserve"> do Programa. 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0E2E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50701D" w:rsidRPr="00A26730" w:rsidRDefault="00A26730" w:rsidP="005070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="0050701D" w:rsidRPr="00A26730">
        <w:rPr>
          <w:rFonts w:asciiTheme="minorHAnsi" w:hAnsiTheme="minorHAnsi" w:cs="Arial"/>
          <w:sz w:val="28"/>
          <w:szCs w:val="28"/>
        </w:rPr>
        <w:t xml:space="preserve">( 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Docente (   )Docente </w:t>
      </w:r>
      <w:r w:rsidR="0050701D" w:rsidRPr="00A26730">
        <w:rPr>
          <w:rFonts w:asciiTheme="minorHAnsi" w:hAnsiTheme="minorHAnsi" w:cs="Arial"/>
          <w:sz w:val="28"/>
          <w:szCs w:val="28"/>
        </w:rPr>
        <w:t>Aposentado  (  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Pesquisador</w:t>
      </w:r>
    </w:p>
    <w:p w:rsidR="00A26730" w:rsidRPr="00A26730" w:rsidRDefault="00FD1D97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</w:t>
      </w:r>
      <w:r w:rsidR="007E43BC" w:rsidRPr="00A26730">
        <w:rPr>
          <w:rFonts w:asciiTheme="minorHAnsi" w:hAnsiTheme="minorHAnsi"/>
          <w:b/>
          <w:bCs/>
          <w:sz w:val="28"/>
          <w:szCs w:val="28"/>
        </w:rPr>
        <w:t xml:space="preserve"> ou Instituto</w:t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3)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D840E0" w:rsidP="00C4391D">
      <w:pPr>
        <w:pStyle w:val="Ttulo3"/>
        <w:keepLines/>
        <w:tabs>
          <w:tab w:val="left" w:pos="630"/>
        </w:tabs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ab/>
      </w:r>
    </w:p>
    <w:p w:rsidR="00D840E0" w:rsidRPr="00A26730" w:rsidRDefault="00D840E0" w:rsidP="00C4391D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keepLines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</w:rPr>
        <w:br w:type="page"/>
      </w:r>
      <w:r w:rsidR="00F671D2" w:rsidRPr="00A26730">
        <w:rPr>
          <w:rFonts w:asciiTheme="minorHAnsi" w:hAnsiTheme="minorHAnsi"/>
          <w:sz w:val="28"/>
          <w:szCs w:val="28"/>
          <w:u w:val="single"/>
        </w:rPr>
        <w:lastRenderedPageBreak/>
        <w:t>MEMBROS SUPLENTES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A26730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A13F03" w:rsidP="00B91D3B">
      <w:pPr>
        <w:keepLines/>
        <w:tabs>
          <w:tab w:val="left" w:pos="3618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br w:type="page"/>
      </w:r>
    </w:p>
    <w:p w:rsidR="00FD1D97" w:rsidRPr="00A26730" w:rsidRDefault="00FD1D97">
      <w:pPr>
        <w:pStyle w:val="Ttulo3"/>
        <w:rPr>
          <w:rFonts w:asciiTheme="minorHAnsi" w:hAnsiTheme="minorHAnsi"/>
          <w:color w:val="FF0000"/>
          <w:sz w:val="28"/>
          <w:szCs w:val="28"/>
          <w:u w:val="single"/>
        </w:rPr>
      </w:pPr>
      <w:r w:rsidRPr="00A26730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LISTA COMPLEMENTAR</w:t>
      </w:r>
    </w:p>
    <w:p w:rsidR="00FD1D97" w:rsidRPr="00A26730" w:rsidRDefault="00FD1D97">
      <w:pPr>
        <w:rPr>
          <w:rFonts w:asciiTheme="minorHAnsi" w:hAnsiTheme="minorHAnsi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88512F" w:rsidRPr="00A26730" w:rsidRDefault="0088512F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pStyle w:val="Ttulo3"/>
        <w:keepLines/>
        <w:jc w:val="right"/>
        <w:rPr>
          <w:rFonts w:asciiTheme="minorHAnsi" w:hAnsiTheme="minorHAnsi"/>
          <w:sz w:val="24"/>
          <w:szCs w:val="24"/>
        </w:rPr>
      </w:pPr>
    </w:p>
    <w:p w:rsidR="00FD1D97" w:rsidRPr="00A26730" w:rsidRDefault="00FD1D97" w:rsidP="009132FD">
      <w:pPr>
        <w:rPr>
          <w:rFonts w:asciiTheme="minorHAnsi" w:hAnsiTheme="minorHAnsi"/>
          <w:sz w:val="24"/>
          <w:szCs w:val="24"/>
        </w:rPr>
      </w:pPr>
    </w:p>
    <w:p w:rsidR="00B62112" w:rsidRPr="0045742E" w:rsidRDefault="00FD1D9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="Arial"/>
          <w:b/>
          <w:sz w:val="22"/>
          <w:szCs w:val="24"/>
          <w:lang w:val="pt-BR"/>
        </w:rPr>
      </w:pPr>
      <w:r w:rsidRPr="00A26730">
        <w:rPr>
          <w:rFonts w:asciiTheme="minorHAnsi" w:hAnsiTheme="minorHAnsi"/>
          <w:sz w:val="24"/>
          <w:szCs w:val="24"/>
        </w:rPr>
        <w:br w:type="page"/>
      </w:r>
      <w:r w:rsidRPr="0045742E">
        <w:rPr>
          <w:rFonts w:asciiTheme="minorHAnsi" w:hAnsiTheme="minorHAnsi" w:cs="Arial"/>
          <w:b/>
          <w:sz w:val="22"/>
          <w:szCs w:val="24"/>
          <w:lang w:val="pt-BR"/>
        </w:rPr>
        <w:lastRenderedPageBreak/>
        <w:t xml:space="preserve">EXAME DE QUALIFICAÇÃO </w:t>
      </w:r>
    </w:p>
    <w:p w:rsidR="00FD1D97" w:rsidRPr="0045742E" w:rsidRDefault="00FD1D97" w:rsidP="0045742E">
      <w:pPr>
        <w:pStyle w:val="Ttulo5"/>
        <w:shd w:val="pct10" w:color="auto" w:fill="auto"/>
        <w:spacing w:line="240" w:lineRule="auto"/>
        <w:jc w:val="center"/>
        <w:rPr>
          <w:rFonts w:asciiTheme="minorHAnsi" w:hAnsiTheme="minorHAnsi" w:cs="Arial"/>
          <w:sz w:val="22"/>
          <w:lang w:val="pt-BR"/>
        </w:rPr>
      </w:pPr>
      <w:r w:rsidRPr="0045742E">
        <w:rPr>
          <w:rFonts w:asciiTheme="minorHAnsi" w:hAnsiTheme="minorHAnsi" w:cs="Arial"/>
          <w:sz w:val="22"/>
          <w:lang w:val="pt-BR"/>
        </w:rPr>
        <w:t>Normas Gerais</w:t>
      </w:r>
    </w:p>
    <w:p w:rsidR="00EF7145" w:rsidRPr="0045742E" w:rsidRDefault="00FD1D97" w:rsidP="001D4D47">
      <w:pPr>
        <w:ind w:right="284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>Nota:</w:t>
      </w:r>
      <w:r w:rsidRPr="0045742E">
        <w:rPr>
          <w:rFonts w:asciiTheme="minorHAnsi" w:hAnsiTheme="minorHAnsi" w:cs="Arial"/>
          <w:sz w:val="22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2"/>
          <w:szCs w:val="24"/>
        </w:rPr>
        <w:t>Na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s </w:t>
      </w:r>
      <w:r w:rsidR="00F671D2" w:rsidRPr="0045742E">
        <w:rPr>
          <w:rFonts w:asciiTheme="minorHAnsi" w:hAnsiTheme="minorHAnsi" w:cs="Arial"/>
          <w:b/>
          <w:sz w:val="22"/>
          <w:szCs w:val="24"/>
        </w:rPr>
        <w:t>Normas 12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 aprovadas a partir da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Resolução </w:t>
      </w:r>
      <w:r w:rsidR="00F671D2" w:rsidRPr="0045742E">
        <w:rPr>
          <w:rFonts w:asciiTheme="minorHAnsi" w:hAnsiTheme="minorHAnsi" w:cs="Arial"/>
          <w:sz w:val="22"/>
          <w:szCs w:val="24"/>
        </w:rPr>
        <w:t>7617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de </w:t>
      </w:r>
      <w:r w:rsidR="00F671D2" w:rsidRPr="0045742E">
        <w:rPr>
          <w:rFonts w:asciiTheme="minorHAnsi" w:hAnsiTheme="minorHAnsi" w:cs="Arial"/>
          <w:sz w:val="22"/>
          <w:szCs w:val="24"/>
        </w:rPr>
        <w:t>21/02/2019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, </w:t>
      </w:r>
      <w:r w:rsidR="00741631" w:rsidRPr="0045742E">
        <w:rPr>
          <w:rFonts w:asciiTheme="minorHAnsi" w:hAnsiTheme="minorHAnsi" w:cs="Arial"/>
          <w:sz w:val="22"/>
          <w:szCs w:val="24"/>
        </w:rPr>
        <w:t>no item VII</w:t>
      </w:r>
      <w:r w:rsidR="00172730" w:rsidRPr="0045742E">
        <w:rPr>
          <w:rFonts w:asciiTheme="minorHAnsi" w:hAnsiTheme="minorHAnsi" w:cs="Arial"/>
          <w:sz w:val="22"/>
          <w:szCs w:val="24"/>
        </w:rPr>
        <w:t>, consta: “</w:t>
      </w:r>
      <w:r w:rsidR="00EF7145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72730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F7145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xame deverá ser realizado </w:t>
      </w:r>
      <w:r w:rsidR="00172730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máximo </w:t>
      </w:r>
      <w:r w:rsidR="00F671D2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F7145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(</w:t>
      </w:r>
      <w:r w:rsidR="00F671D2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noventa</w:t>
      </w:r>
      <w:r w:rsidR="00195AB2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dias após a in</w:t>
      </w:r>
      <w:r w:rsidR="00EF7145" w:rsidRPr="00342E9C">
        <w:rPr>
          <w:rFonts w:asciiTheme="minorHAnsi" w:hAnsiTheme="minorHAnsi" w:cs="Arial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crição</w:t>
      </w:r>
      <w:r w:rsidR="00EF7145" w:rsidRPr="0045742E">
        <w:rPr>
          <w:rFonts w:asciiTheme="minorHAnsi" w:hAnsiTheme="minorHAnsi" w:cs="Arial"/>
          <w:sz w:val="22"/>
          <w:szCs w:val="24"/>
        </w:rPr>
        <w:t>.”</w:t>
      </w:r>
    </w:p>
    <w:p w:rsidR="00FD1D97" w:rsidRPr="0045742E" w:rsidRDefault="00FD1D97" w:rsidP="0045742E">
      <w:pPr>
        <w:pStyle w:val="Ttulo5"/>
        <w:numPr>
          <w:ilvl w:val="0"/>
          <w:numId w:val="8"/>
        </w:numPr>
        <w:shd w:val="pct10" w:color="auto" w:fill="auto"/>
        <w:tabs>
          <w:tab w:val="left" w:pos="567"/>
        </w:tabs>
        <w:spacing w:line="240" w:lineRule="auto"/>
        <w:ind w:left="0" w:right="283" w:firstLine="0"/>
        <w:jc w:val="both"/>
        <w:rPr>
          <w:rFonts w:asciiTheme="minorHAnsi" w:hAnsiTheme="minorHAnsi" w:cs="Arial"/>
          <w:sz w:val="22"/>
          <w:u w:val="single"/>
          <w:lang w:val="pt-BR"/>
        </w:rPr>
      </w:pPr>
      <w:r w:rsidRPr="0045742E">
        <w:rPr>
          <w:rFonts w:asciiTheme="minorHAnsi" w:hAnsiTheme="minorHAnsi" w:cs="Arial"/>
          <w:sz w:val="22"/>
          <w:u w:val="single"/>
          <w:lang w:val="pt-BR"/>
        </w:rPr>
        <w:t>Requisitos</w:t>
      </w:r>
    </w:p>
    <w:p w:rsidR="00195AB2" w:rsidRPr="0045742E" w:rsidRDefault="00195AB2" w:rsidP="0045742E">
      <w:pPr>
        <w:jc w:val="center"/>
        <w:rPr>
          <w:rFonts w:asciiTheme="minorHAnsi" w:hAnsiTheme="minorHAnsi"/>
          <w:color w:val="0070C0"/>
          <w:sz w:val="22"/>
          <w:szCs w:val="24"/>
          <w:lang w:val="pt-BR"/>
        </w:rPr>
      </w:pPr>
      <w:r w:rsidRPr="0045742E">
        <w:rPr>
          <w:rFonts w:asciiTheme="minorHAnsi" w:hAnsiTheme="minorHAnsi"/>
          <w:color w:val="0070C0"/>
          <w:sz w:val="22"/>
          <w:szCs w:val="24"/>
          <w:lang w:val="pt-BR"/>
        </w:rPr>
        <w:t>Ter cumprido pelo menos 14 créditos (M, D e DD)</w:t>
      </w:r>
    </w:p>
    <w:p w:rsidR="00DD1E71" w:rsidRPr="00A26730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Cs w:val="0"/>
          <w:lang w:val="pt-BR"/>
        </w:rPr>
      </w:pPr>
      <w:r w:rsidRPr="00A26730">
        <w:rPr>
          <w:rFonts w:asciiTheme="minorHAnsi" w:hAnsiTheme="minorHAnsi" w:cs="Arial"/>
          <w:bCs w:val="0"/>
          <w:lang w:val="pt-BR"/>
        </w:rPr>
        <w:t>Na área de concentração em Biologia Celular, Tecidual e do Desenvolvimento:</w:t>
      </w:r>
    </w:p>
    <w:p w:rsidR="00FD1D97" w:rsidRPr="0045742E" w:rsidRDefault="00C945A7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2"/>
          <w:lang w:val="pt-BR"/>
        </w:rPr>
      </w:pP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T</w:t>
      </w:r>
      <w:r w:rsidR="006B377E" w:rsidRPr="0045742E">
        <w:rPr>
          <w:rFonts w:asciiTheme="minorHAnsi" w:hAnsiTheme="minorHAnsi" w:cs="Arial"/>
          <w:b w:val="0"/>
          <w:bCs w:val="0"/>
          <w:sz w:val="22"/>
          <w:lang w:val="pt-BR"/>
        </w:rPr>
        <w:t>e</w:t>
      </w: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r</w:t>
      </w:r>
      <w:r w:rsidR="006B377E" w:rsidRPr="0045742E">
        <w:rPr>
          <w:rFonts w:asciiTheme="minorHAnsi" w:hAnsiTheme="minorHAnsi" w:cs="Arial"/>
          <w:b w:val="0"/>
          <w:bCs w:val="0"/>
          <w:sz w:val="22"/>
          <w:lang w:val="pt-BR"/>
        </w:rPr>
        <w:t xml:space="preserve"> cursado</w:t>
      </w:r>
      <w:r w:rsidR="00FD1D97" w:rsidRPr="0045742E">
        <w:rPr>
          <w:rFonts w:asciiTheme="minorHAnsi" w:hAnsiTheme="minorHAnsi" w:cs="Arial"/>
          <w:b w:val="0"/>
          <w:bCs w:val="0"/>
          <w:sz w:val="22"/>
          <w:lang w:val="pt-BR"/>
        </w:rPr>
        <w:t>:</w:t>
      </w:r>
    </w:p>
    <w:p w:rsidR="00FD1D97" w:rsidRPr="0045742E" w:rsidRDefault="00263A6F" w:rsidP="001D4D47">
      <w:pPr>
        <w:pStyle w:val="Recuodecorpodetexto"/>
        <w:numPr>
          <w:ilvl w:val="0"/>
          <w:numId w:val="3"/>
        </w:numPr>
        <w:tabs>
          <w:tab w:val="clear" w:pos="195"/>
        </w:tabs>
        <w:ind w:left="284" w:right="284" w:hanging="284"/>
        <w:jc w:val="both"/>
        <w:rPr>
          <w:rFonts w:asciiTheme="minorHAnsi" w:hAnsiTheme="minorHAnsi" w:cs="Arial"/>
          <w:sz w:val="22"/>
          <w:szCs w:val="24"/>
        </w:rPr>
      </w:pPr>
      <w:proofErr w:type="gramStart"/>
      <w:r w:rsidRPr="0045742E">
        <w:rPr>
          <w:rFonts w:asciiTheme="minorHAnsi" w:hAnsiTheme="minorHAnsi" w:cs="Arial"/>
          <w:b/>
          <w:sz w:val="22"/>
          <w:szCs w:val="24"/>
        </w:rPr>
        <w:t>u</w:t>
      </w:r>
      <w:r w:rsidR="00FD1D97" w:rsidRPr="0045742E">
        <w:rPr>
          <w:rFonts w:asciiTheme="minorHAnsi" w:hAnsiTheme="minorHAnsi" w:cs="Arial"/>
          <w:b/>
          <w:sz w:val="22"/>
          <w:szCs w:val="24"/>
        </w:rPr>
        <w:t>ma</w:t>
      </w:r>
      <w:proofErr w:type="gramEnd"/>
      <w:r w:rsidRPr="0045742E">
        <w:rPr>
          <w:rFonts w:asciiTheme="minorHAnsi" w:hAnsiTheme="minorHAnsi" w:cs="Arial"/>
          <w:b/>
          <w:sz w:val="22"/>
          <w:szCs w:val="24"/>
        </w:rPr>
        <w:t xml:space="preserve"> 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das disciplinas gerais do Programa: BMH5752-Fundamentos em Biologia Tecidual </w:t>
      </w:r>
      <w:r w:rsidR="00FD1D97" w:rsidRPr="0045742E">
        <w:rPr>
          <w:rFonts w:asciiTheme="minorHAnsi" w:hAnsiTheme="minorHAnsi" w:cs="Arial"/>
          <w:b/>
          <w:bCs/>
          <w:sz w:val="22"/>
          <w:szCs w:val="24"/>
          <w:u w:val="single"/>
        </w:rPr>
        <w:t>ou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 ICB5702</w:t>
      </w:r>
      <w:r w:rsidR="006B377E" w:rsidRPr="0045742E">
        <w:rPr>
          <w:rFonts w:asciiTheme="minorHAnsi" w:hAnsiTheme="minorHAnsi" w:cs="Arial"/>
          <w:sz w:val="22"/>
          <w:szCs w:val="24"/>
        </w:rPr>
        <w:t>-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Bases Moleculares das Funções Celulares </w:t>
      </w:r>
      <w:r w:rsidR="00FD1D97" w:rsidRPr="0045742E">
        <w:rPr>
          <w:rFonts w:asciiTheme="minorHAnsi" w:hAnsiTheme="minorHAnsi" w:cs="Arial"/>
          <w:b/>
          <w:sz w:val="22"/>
          <w:szCs w:val="24"/>
          <w:u w:val="single"/>
        </w:rPr>
        <w:t>ou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 BMH5765-Fundamentos em Biologia do Desenvolvimento</w:t>
      </w:r>
      <w:r w:rsidR="008A53E3" w:rsidRPr="0045742E">
        <w:rPr>
          <w:rFonts w:asciiTheme="minorHAnsi" w:hAnsiTheme="minorHAnsi" w:cs="Arial"/>
          <w:sz w:val="22"/>
          <w:szCs w:val="24"/>
        </w:rPr>
        <w:t xml:space="preserve"> e</w:t>
      </w:r>
    </w:p>
    <w:p w:rsidR="00FD1D97" w:rsidRPr="0045742E" w:rsidRDefault="00FD1D97" w:rsidP="001D4D47">
      <w:pPr>
        <w:ind w:left="284" w:right="284" w:hanging="284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>b)</w:t>
      </w:r>
      <w:r w:rsidR="000731B6" w:rsidRPr="0045742E">
        <w:rPr>
          <w:rFonts w:asciiTheme="minorHAnsi" w:hAnsiTheme="minorHAnsi" w:cs="Arial"/>
          <w:sz w:val="22"/>
          <w:szCs w:val="24"/>
        </w:rPr>
        <w:tab/>
      </w: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uma </w:t>
      </w:r>
      <w:r w:rsidRPr="0045742E">
        <w:rPr>
          <w:rFonts w:asciiTheme="minorHAnsi" w:hAnsiTheme="minorHAnsi" w:cs="Arial"/>
          <w:sz w:val="22"/>
          <w:szCs w:val="24"/>
        </w:rPr>
        <w:t>das disciplinas</w:t>
      </w:r>
      <w:r w:rsidR="00365137" w:rsidRPr="0045742E">
        <w:rPr>
          <w:rFonts w:asciiTheme="minorHAnsi" w:hAnsiTheme="minorHAnsi" w:cs="Arial"/>
          <w:sz w:val="22"/>
          <w:szCs w:val="24"/>
        </w:rPr>
        <w:t xml:space="preserve"> de Tópicos Avançados</w:t>
      </w:r>
      <w:r w:rsidRPr="0045742E">
        <w:rPr>
          <w:rFonts w:asciiTheme="minorHAnsi" w:hAnsiTheme="minorHAnsi" w:cs="Arial"/>
          <w:sz w:val="22"/>
          <w:szCs w:val="24"/>
        </w:rPr>
        <w:t xml:space="preserve"> do Programa: BMH5747-Tópicos Avançados em Biologia Celular e Tecidual I (1</w:t>
      </w:r>
      <w:r w:rsidRPr="0045742E">
        <w:rPr>
          <w:rFonts w:asciiTheme="minorHAnsi" w:hAnsiTheme="minorHAnsi" w:cs="Arial"/>
          <w:strike/>
          <w:sz w:val="22"/>
          <w:szCs w:val="24"/>
        </w:rPr>
        <w:t>º</w:t>
      </w:r>
      <w:r w:rsidRPr="0045742E">
        <w:rPr>
          <w:rFonts w:asciiTheme="minorHAnsi" w:hAnsiTheme="minorHAnsi" w:cs="Arial"/>
          <w:sz w:val="22"/>
          <w:szCs w:val="24"/>
        </w:rPr>
        <w:t xml:space="preserve"> Semestre) </w:t>
      </w:r>
      <w:r w:rsidRPr="0045742E">
        <w:rPr>
          <w:rFonts w:asciiTheme="minorHAnsi" w:hAnsiTheme="minorHAnsi" w:cs="Arial"/>
          <w:b/>
          <w:bCs/>
          <w:sz w:val="22"/>
          <w:szCs w:val="24"/>
          <w:u w:val="single"/>
        </w:rPr>
        <w:t>ou</w:t>
      </w: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 </w:t>
      </w:r>
      <w:r w:rsidRPr="0045742E">
        <w:rPr>
          <w:rFonts w:asciiTheme="minorHAnsi" w:hAnsiTheme="minorHAnsi" w:cs="Arial"/>
          <w:sz w:val="22"/>
          <w:szCs w:val="24"/>
        </w:rPr>
        <w:t>BMH5749-Tópicos Avançados em Biologia Celular e Tecidual II (2</w:t>
      </w:r>
      <w:r w:rsidRPr="0045742E">
        <w:rPr>
          <w:rFonts w:asciiTheme="minorHAnsi" w:hAnsiTheme="minorHAnsi" w:cs="Arial"/>
          <w:strike/>
          <w:sz w:val="22"/>
          <w:szCs w:val="24"/>
        </w:rPr>
        <w:t>º</w:t>
      </w:r>
      <w:r w:rsidRPr="0045742E">
        <w:rPr>
          <w:rFonts w:asciiTheme="minorHAnsi" w:hAnsiTheme="minorHAnsi" w:cs="Arial"/>
          <w:sz w:val="22"/>
          <w:szCs w:val="24"/>
        </w:rPr>
        <w:t xml:space="preserve"> Semestre). </w:t>
      </w:r>
    </w:p>
    <w:p w:rsidR="00DD1E71" w:rsidRPr="00A26730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Cs w:val="0"/>
          <w:lang w:val="pt-BR"/>
        </w:rPr>
      </w:pPr>
      <w:r w:rsidRPr="00A26730">
        <w:rPr>
          <w:rFonts w:asciiTheme="minorHAnsi" w:hAnsiTheme="minorHAnsi" w:cs="Arial"/>
          <w:bCs w:val="0"/>
          <w:lang w:val="pt-BR"/>
        </w:rPr>
        <w:t>Na área de concentração em Biologia Morfofuncional</w:t>
      </w:r>
    </w:p>
    <w:p w:rsidR="00DD1E71" w:rsidRPr="0045742E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2"/>
          <w:lang w:val="pt-BR"/>
        </w:rPr>
      </w:pP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Ter cursado:</w:t>
      </w:r>
    </w:p>
    <w:p w:rsidR="00DD1E71" w:rsidRPr="0045742E" w:rsidRDefault="00DD1E71" w:rsidP="001D4D47">
      <w:pPr>
        <w:pStyle w:val="Recuodecorpodetexto"/>
        <w:numPr>
          <w:ilvl w:val="0"/>
          <w:numId w:val="3"/>
        </w:numPr>
        <w:tabs>
          <w:tab w:val="clear" w:pos="195"/>
          <w:tab w:val="num" w:pos="426"/>
        </w:tabs>
        <w:ind w:left="284" w:right="284" w:hanging="284"/>
        <w:jc w:val="both"/>
        <w:rPr>
          <w:rFonts w:asciiTheme="minorHAnsi" w:hAnsiTheme="minorHAnsi" w:cs="Arial"/>
          <w:sz w:val="22"/>
          <w:szCs w:val="24"/>
        </w:rPr>
      </w:pPr>
      <w:proofErr w:type="gramStart"/>
      <w:r w:rsidRPr="0045742E">
        <w:rPr>
          <w:rFonts w:asciiTheme="minorHAnsi" w:hAnsiTheme="minorHAnsi" w:cs="Arial"/>
          <w:sz w:val="22"/>
          <w:szCs w:val="24"/>
        </w:rPr>
        <w:t>disciplina</w:t>
      </w:r>
      <w:proofErr w:type="gramEnd"/>
      <w:r w:rsidRPr="0045742E">
        <w:rPr>
          <w:rFonts w:asciiTheme="minorHAnsi" w:hAnsiTheme="minorHAnsi" w:cs="Arial"/>
          <w:sz w:val="22"/>
          <w:szCs w:val="24"/>
        </w:rPr>
        <w:t xml:space="preserve"> BMA5890-Tópicos Avançados em Biologia Morfofuncional I </w:t>
      </w:r>
      <w:r w:rsidRPr="0045742E">
        <w:rPr>
          <w:rFonts w:asciiTheme="minorHAnsi" w:hAnsiTheme="minorHAnsi" w:cs="Arial"/>
          <w:b/>
          <w:sz w:val="22"/>
          <w:szCs w:val="24"/>
          <w:u w:val="single"/>
        </w:rPr>
        <w:t>e</w:t>
      </w:r>
      <w:r w:rsidRPr="0045742E">
        <w:rPr>
          <w:rFonts w:asciiTheme="minorHAnsi" w:hAnsiTheme="minorHAnsi" w:cs="Arial"/>
          <w:sz w:val="22"/>
          <w:szCs w:val="24"/>
        </w:rPr>
        <w:t xml:space="preserve"> BMA5891-Tópicos Avançados em Biologia Morfofuncional</w:t>
      </w:r>
    </w:p>
    <w:p w:rsidR="00FD1D97" w:rsidRPr="00A26730" w:rsidRDefault="00FD1D97" w:rsidP="0045742E">
      <w:pPr>
        <w:pStyle w:val="Ttulo5"/>
        <w:spacing w:line="240" w:lineRule="auto"/>
        <w:ind w:right="284"/>
        <w:jc w:val="both"/>
        <w:rPr>
          <w:rFonts w:asciiTheme="minorHAnsi" w:hAnsiTheme="minorHAnsi" w:cs="Arial"/>
          <w:b w:val="0"/>
          <w:sz w:val="22"/>
          <w:u w:val="single"/>
          <w:lang w:val="pt-BR"/>
        </w:rPr>
      </w:pPr>
      <w:r w:rsidRPr="00A26730">
        <w:rPr>
          <w:rFonts w:asciiTheme="minorHAnsi" w:hAnsiTheme="minorHAnsi" w:cs="Arial"/>
          <w:b w:val="0"/>
          <w:sz w:val="22"/>
          <w:u w:val="single"/>
          <w:lang w:val="pt-BR"/>
        </w:rPr>
        <w:t>Documentos</w:t>
      </w:r>
    </w:p>
    <w:p w:rsidR="00E66901" w:rsidRPr="0045742E" w:rsidRDefault="00E66901" w:rsidP="0045742E">
      <w:pPr>
        <w:ind w:left="426"/>
        <w:rPr>
          <w:rFonts w:asciiTheme="minorHAnsi" w:hAnsiTheme="minorHAnsi"/>
          <w:b/>
          <w:szCs w:val="24"/>
          <w:u w:val="single"/>
          <w:lang w:val="pt-BR"/>
        </w:rPr>
      </w:pPr>
      <w:r w:rsidRPr="0045742E">
        <w:rPr>
          <w:rFonts w:asciiTheme="minorHAnsi" w:hAnsiTheme="minorHAnsi"/>
          <w:b/>
          <w:szCs w:val="24"/>
          <w:u w:val="single"/>
          <w:lang w:val="pt-BR"/>
        </w:rPr>
        <w:t>1 (UMA CÓPIA)</w:t>
      </w:r>
      <w:r w:rsidR="00F219F8">
        <w:rPr>
          <w:rFonts w:asciiTheme="minorHAnsi" w:hAnsiTheme="minorHAnsi"/>
          <w:b/>
          <w:szCs w:val="24"/>
          <w:u w:val="single"/>
          <w:lang w:val="pt-BR"/>
        </w:rPr>
        <w:t xml:space="preserve"> IMPRESSA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 xml:space="preserve">Formulário de sugestão para </w:t>
      </w:r>
      <w:r w:rsidR="00DA6373" w:rsidRPr="0045742E">
        <w:rPr>
          <w:rFonts w:asciiTheme="minorHAnsi" w:hAnsiTheme="minorHAnsi" w:cs="Arial"/>
          <w:szCs w:val="24"/>
        </w:rPr>
        <w:t xml:space="preserve">a </w:t>
      </w:r>
      <w:r w:rsidRPr="0045742E">
        <w:rPr>
          <w:rFonts w:asciiTheme="minorHAnsi" w:hAnsiTheme="minorHAnsi" w:cs="Arial"/>
          <w:szCs w:val="24"/>
        </w:rPr>
        <w:t>composição d</w:t>
      </w:r>
      <w:r w:rsidR="00622643" w:rsidRPr="0045742E">
        <w:rPr>
          <w:rFonts w:asciiTheme="minorHAnsi" w:hAnsiTheme="minorHAnsi" w:cs="Arial"/>
          <w:szCs w:val="24"/>
        </w:rPr>
        <w:t>a</w:t>
      </w:r>
      <w:r w:rsidRPr="0045742E">
        <w:rPr>
          <w:rFonts w:asciiTheme="minorHAnsi" w:hAnsiTheme="minorHAnsi" w:cs="Arial"/>
          <w:szCs w:val="24"/>
        </w:rPr>
        <w:t xml:space="preserve"> banca examinadora</w:t>
      </w:r>
      <w:r w:rsidR="006122E7" w:rsidRPr="0045742E">
        <w:rPr>
          <w:rFonts w:asciiTheme="minorHAnsi" w:hAnsiTheme="minorHAnsi" w:cs="Arial"/>
          <w:szCs w:val="24"/>
        </w:rPr>
        <w:t xml:space="preserve"> e lista complementar</w:t>
      </w:r>
      <w:r w:rsidRPr="0045742E">
        <w:rPr>
          <w:rFonts w:asciiTheme="minorHAnsi" w:hAnsiTheme="minorHAnsi" w:cs="Arial"/>
          <w:szCs w:val="24"/>
        </w:rPr>
        <w:t>;</w:t>
      </w:r>
    </w:p>
    <w:p w:rsidR="00FD1D97" w:rsidRPr="0045742E" w:rsidRDefault="00581FB8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ertificado da </w:t>
      </w:r>
      <w:r w:rsidR="00E73887"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omissão de </w:t>
      </w:r>
      <w:r w:rsidR="00E73887" w:rsidRPr="0045742E">
        <w:rPr>
          <w:rFonts w:asciiTheme="minorHAnsi" w:hAnsiTheme="minorHAnsi" w:cs="Arial"/>
          <w:szCs w:val="24"/>
        </w:rPr>
        <w:t>É</w:t>
      </w:r>
      <w:r w:rsidR="00FD1D97" w:rsidRPr="0045742E">
        <w:rPr>
          <w:rFonts w:asciiTheme="minorHAnsi" w:hAnsiTheme="minorHAnsi" w:cs="Arial"/>
          <w:szCs w:val="24"/>
        </w:rPr>
        <w:t>tica ou isenção</w:t>
      </w:r>
      <w:r w:rsidR="00E73887" w:rsidRPr="0045742E">
        <w:rPr>
          <w:rFonts w:asciiTheme="minorHAnsi" w:hAnsiTheme="minorHAnsi" w:cs="Arial"/>
          <w:szCs w:val="24"/>
        </w:rPr>
        <w:t>;</w:t>
      </w:r>
    </w:p>
    <w:p w:rsidR="009F19BE" w:rsidRPr="0045742E" w:rsidRDefault="009F19BE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da Comissão de Resíduos Químicos (para os matriculados a partir de</w:t>
      </w:r>
      <w:r w:rsidR="007D6B38" w:rsidRPr="0045742E">
        <w:rPr>
          <w:rFonts w:asciiTheme="minorHAnsi" w:hAnsiTheme="minorHAnsi" w:cs="Arial"/>
          <w:szCs w:val="24"/>
        </w:rPr>
        <w:t xml:space="preserve"> janeiro de</w:t>
      </w:r>
      <w:r w:rsidRPr="0045742E">
        <w:rPr>
          <w:rFonts w:asciiTheme="minorHAnsi" w:hAnsiTheme="minorHAnsi" w:cs="Arial"/>
          <w:szCs w:val="24"/>
        </w:rPr>
        <w:t xml:space="preserve"> 2016);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de participação no Curso de Radioproteção</w:t>
      </w:r>
      <w:r w:rsidR="000A5FA1" w:rsidRPr="0045742E">
        <w:rPr>
          <w:rFonts w:asciiTheme="minorHAnsi" w:hAnsiTheme="minorHAnsi" w:cs="Arial"/>
          <w:szCs w:val="24"/>
        </w:rPr>
        <w:t xml:space="preserve"> (</w:t>
      </w:r>
      <w:r w:rsidR="00581FB8" w:rsidRPr="0045742E">
        <w:rPr>
          <w:rFonts w:asciiTheme="minorHAnsi" w:hAnsiTheme="minorHAnsi" w:cs="Arial"/>
          <w:szCs w:val="24"/>
        </w:rPr>
        <w:t>se for o caso</w:t>
      </w:r>
      <w:r w:rsidR="000A5FA1" w:rsidRPr="0045742E">
        <w:rPr>
          <w:rFonts w:asciiTheme="minorHAnsi" w:hAnsiTheme="minorHAnsi" w:cs="Arial"/>
          <w:szCs w:val="24"/>
        </w:rPr>
        <w:t>)</w:t>
      </w:r>
      <w:r w:rsidRPr="0045742E">
        <w:rPr>
          <w:rFonts w:asciiTheme="minorHAnsi" w:hAnsiTheme="minorHAnsi" w:cs="Arial"/>
          <w:szCs w:val="24"/>
        </w:rPr>
        <w:t xml:space="preserve">; 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Currículo Lattes</w:t>
      </w:r>
      <w:r w:rsidR="00DD1E71" w:rsidRPr="0045742E">
        <w:rPr>
          <w:rFonts w:asciiTheme="minorHAnsi" w:hAnsiTheme="minorHAnsi" w:cs="Arial"/>
          <w:szCs w:val="24"/>
        </w:rPr>
        <w:t xml:space="preserve"> </w:t>
      </w:r>
      <w:r w:rsidR="00DD1E71" w:rsidRPr="0045742E">
        <w:rPr>
          <w:rFonts w:asciiTheme="minorHAnsi" w:hAnsiTheme="minorHAnsi" w:cs="Arial"/>
          <w:b/>
          <w:szCs w:val="24"/>
        </w:rPr>
        <w:t>atualizado</w:t>
      </w:r>
    </w:p>
    <w:p w:rsidR="004A5BD7" w:rsidRPr="00F219F8" w:rsidRDefault="006122E7" w:rsidP="00F219F8">
      <w:pPr>
        <w:pStyle w:val="PargrafodaLista"/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F219F8">
        <w:rPr>
          <w:rFonts w:asciiTheme="minorHAnsi" w:hAnsiTheme="minorHAnsi" w:cs="Arial"/>
          <w:szCs w:val="24"/>
        </w:rPr>
        <w:t xml:space="preserve">Versão atualizada </w:t>
      </w:r>
      <w:r w:rsidR="004A5BD7" w:rsidRPr="00F219F8">
        <w:rPr>
          <w:rFonts w:asciiTheme="minorHAnsi" w:hAnsiTheme="minorHAnsi" w:cs="Arial"/>
          <w:szCs w:val="24"/>
        </w:rPr>
        <w:t>d</w:t>
      </w:r>
      <w:r w:rsidRPr="00F219F8">
        <w:rPr>
          <w:rFonts w:asciiTheme="minorHAnsi" w:hAnsiTheme="minorHAnsi" w:cs="Arial"/>
          <w:szCs w:val="24"/>
        </w:rPr>
        <w:t>o trabalho de pesquisa</w:t>
      </w:r>
      <w:r w:rsidR="004A5BD7" w:rsidRPr="00F219F8">
        <w:rPr>
          <w:rFonts w:asciiTheme="minorHAnsi" w:hAnsiTheme="minorHAnsi" w:cs="Arial"/>
          <w:szCs w:val="24"/>
        </w:rPr>
        <w:t>. (Introdução; Objetivos; Material e Métodos</w:t>
      </w:r>
      <w:r w:rsidR="00075266" w:rsidRPr="00F219F8">
        <w:rPr>
          <w:rFonts w:asciiTheme="minorHAnsi" w:hAnsiTheme="minorHAnsi" w:cs="Arial"/>
          <w:szCs w:val="24"/>
        </w:rPr>
        <w:t>, Resultados parciais, Discussão, Bibliografia). O texto deve ser apresentado em formato de Dissertação (M) ou Tese (D e DD) ou alternativamente em formato de artigo científico redigido em língua inglesa, seguindo normas da revista indexada, definida pelo candidato</w:t>
      </w:r>
      <w:r w:rsidR="004A5BD7" w:rsidRPr="00F219F8">
        <w:rPr>
          <w:rFonts w:asciiTheme="minorHAnsi" w:hAnsiTheme="minorHAnsi" w:cs="Arial"/>
          <w:szCs w:val="24"/>
        </w:rPr>
        <w:t xml:space="preserve">; </w:t>
      </w:r>
    </w:p>
    <w:p w:rsidR="00E66901" w:rsidRDefault="00E66901" w:rsidP="00F219F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Ficha do Aluno</w:t>
      </w:r>
      <w:r w:rsidR="004A5BD7" w:rsidRPr="0045742E">
        <w:rPr>
          <w:rFonts w:asciiTheme="minorHAnsi" w:hAnsiTheme="minorHAnsi" w:cs="Arial"/>
          <w:szCs w:val="24"/>
        </w:rPr>
        <w:t>.</w:t>
      </w:r>
    </w:p>
    <w:p w:rsidR="00F219F8" w:rsidRDefault="00F219F8" w:rsidP="00F219F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Enviar para o e-mail </w:t>
      </w:r>
      <w:r w:rsidR="00330961">
        <w:fldChar w:fldCharType="begin"/>
      </w:r>
      <w:r w:rsidR="00330961">
        <w:instrText xml:space="preserve"> HYPERLINK "mailto:ppg.biosistemas@usp.br" </w:instrText>
      </w:r>
      <w:r w:rsidR="00330961">
        <w:fldChar w:fldCharType="separate"/>
      </w:r>
      <w:r w:rsidRPr="001A2B4A">
        <w:rPr>
          <w:rStyle w:val="Hyperlink"/>
          <w:rFonts w:asciiTheme="minorHAnsi" w:hAnsiTheme="minorHAnsi" w:cs="Arial"/>
          <w:szCs w:val="24"/>
        </w:rPr>
        <w:t>ppg.biosistemas@usp.br</w:t>
      </w:r>
      <w:r w:rsidR="00330961">
        <w:rPr>
          <w:rStyle w:val="Hyperlink"/>
          <w:rFonts w:asciiTheme="minorHAnsi" w:hAnsiTheme="minorHAnsi" w:cs="Arial"/>
          <w:szCs w:val="24"/>
        </w:rPr>
        <w:fldChar w:fldCharType="end"/>
      </w:r>
      <w:r>
        <w:rPr>
          <w:rFonts w:asciiTheme="minorHAnsi" w:hAnsiTheme="minorHAnsi" w:cs="Arial"/>
          <w:szCs w:val="24"/>
        </w:rPr>
        <w:t xml:space="preserve"> arquivos em PDF da versão atualizada do trabalho de pesquisa e da ficha do aluno;</w:t>
      </w:r>
    </w:p>
    <w:p w:rsidR="00F219F8" w:rsidRPr="0045742E" w:rsidRDefault="008A56A8" w:rsidP="00342E9C">
      <w:pPr>
        <w:ind w:right="284"/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OBSERVAÇÃO</w:t>
      </w:r>
      <w:r>
        <w:rPr>
          <w:rFonts w:ascii="Calibri" w:hAnsi="Calibri" w:cs="Calibri"/>
          <w:color w:val="222222"/>
          <w:shd w:val="clear" w:color="auto" w:fill="FFFFFF"/>
        </w:rPr>
        <w:t>: no agendamento da data da qualificação com a banca o aluno deverá consultar os membros se desejam receber os documentos impressos ou se autorizam o envio apenas das versões eletrônicas. Se o(s) membro(s) da banca desejar(em) o documento impresso o aluno deverá providenciar o número de cópias necessárias e entregar na secretaria que fará o envio dos documentos eletrônicos e/ou impressos aos membros.</w:t>
      </w:r>
    </w:p>
    <w:p w:rsidR="00FD1D97" w:rsidRPr="00A26730" w:rsidRDefault="00FD1D97" w:rsidP="0045742E">
      <w:pPr>
        <w:pStyle w:val="Ttulo8"/>
        <w:shd w:val="pct10" w:color="auto" w:fill="auto"/>
        <w:tabs>
          <w:tab w:val="left" w:pos="567"/>
        </w:tabs>
        <w:spacing w:line="240" w:lineRule="auto"/>
        <w:ind w:left="567" w:right="283" w:hanging="567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>B)</w:t>
      </w:r>
      <w:r w:rsidR="00B62112" w:rsidRPr="00A26730">
        <w:rPr>
          <w:rFonts w:asciiTheme="minorHAnsi" w:hAnsiTheme="minorHAnsi"/>
          <w:sz w:val="24"/>
          <w:szCs w:val="24"/>
        </w:rPr>
        <w:tab/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Formato do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E</w:t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xame de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Q</w:t>
      </w:r>
      <w:r w:rsidRPr="00A26730">
        <w:rPr>
          <w:rFonts w:asciiTheme="minorHAnsi" w:hAnsiTheme="minorHAnsi"/>
          <w:sz w:val="24"/>
          <w:szCs w:val="24"/>
          <w:u w:val="single"/>
        </w:rPr>
        <w:t>ualificação</w:t>
      </w:r>
    </w:p>
    <w:p w:rsidR="00FD1D97" w:rsidRPr="00A26730" w:rsidRDefault="00FD1D97" w:rsidP="0045742E">
      <w:pPr>
        <w:pStyle w:val="Corpodetexto"/>
        <w:ind w:right="284"/>
        <w:rPr>
          <w:rFonts w:asciiTheme="minorHAnsi" w:hAnsiTheme="minorHAnsi"/>
          <w:sz w:val="24"/>
        </w:rPr>
      </w:pPr>
      <w:r w:rsidRPr="00A26730">
        <w:rPr>
          <w:rFonts w:asciiTheme="minorHAnsi" w:hAnsiTheme="minorHAnsi"/>
          <w:sz w:val="24"/>
        </w:rPr>
        <w:t xml:space="preserve">O </w:t>
      </w:r>
      <w:r w:rsidR="001B0EDE" w:rsidRPr="00A26730">
        <w:rPr>
          <w:rFonts w:asciiTheme="minorHAnsi" w:hAnsiTheme="minorHAnsi"/>
          <w:sz w:val="24"/>
        </w:rPr>
        <w:t>E</w:t>
      </w:r>
      <w:r w:rsidRPr="00A26730">
        <w:rPr>
          <w:rFonts w:asciiTheme="minorHAnsi" w:hAnsiTheme="minorHAnsi"/>
          <w:sz w:val="24"/>
        </w:rPr>
        <w:t xml:space="preserve">xame de </w:t>
      </w:r>
      <w:r w:rsidR="001B0EDE" w:rsidRPr="00A26730">
        <w:rPr>
          <w:rFonts w:asciiTheme="minorHAnsi" w:hAnsiTheme="minorHAnsi"/>
          <w:sz w:val="24"/>
        </w:rPr>
        <w:t>Q</w:t>
      </w:r>
      <w:r w:rsidRPr="00A26730">
        <w:rPr>
          <w:rFonts w:asciiTheme="minorHAnsi" w:hAnsiTheme="minorHAnsi"/>
          <w:sz w:val="24"/>
        </w:rPr>
        <w:t>ualificação está dividido em 3 partes: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1)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Aula Teórica em nível de graduação sobre um t</w:t>
      </w:r>
      <w:r w:rsidR="00022188" w:rsidRPr="0045742E">
        <w:rPr>
          <w:rFonts w:asciiTheme="minorHAnsi" w:hAnsiTheme="minorHAnsi" w:cs="Arial"/>
          <w:b/>
          <w:bCs/>
          <w:sz w:val="20"/>
          <w:szCs w:val="24"/>
        </w:rPr>
        <w:t>ema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sorteado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O sorteio será realizado pelo aluno</w:t>
      </w:r>
      <w:r w:rsidR="00E80BC7" w:rsidRPr="0045742E">
        <w:rPr>
          <w:rFonts w:asciiTheme="minorHAnsi" w:hAnsiTheme="minorHAnsi" w:cs="Arial"/>
          <w:sz w:val="20"/>
          <w:szCs w:val="24"/>
        </w:rPr>
        <w:t>, na Secretaria,</w:t>
      </w:r>
      <w:r w:rsidRPr="0045742E">
        <w:rPr>
          <w:rFonts w:asciiTheme="minorHAnsi" w:hAnsiTheme="minorHAnsi" w:cs="Arial"/>
          <w:sz w:val="20"/>
          <w:szCs w:val="24"/>
        </w:rPr>
        <w:t xml:space="preserve"> uma semana antes do Exame </w:t>
      </w:r>
      <w:r w:rsidR="00E80BC7" w:rsidRPr="0045742E">
        <w:rPr>
          <w:rFonts w:asciiTheme="minorHAnsi" w:hAnsiTheme="minorHAnsi" w:cs="Arial"/>
          <w:sz w:val="20"/>
          <w:szCs w:val="24"/>
        </w:rPr>
        <w:t>na</w:t>
      </w:r>
      <w:r w:rsidRPr="0045742E">
        <w:rPr>
          <w:rFonts w:asciiTheme="minorHAnsi" w:hAnsiTheme="minorHAnsi" w:cs="Arial"/>
          <w:sz w:val="20"/>
          <w:szCs w:val="24"/>
        </w:rPr>
        <w:t xml:space="preserve"> presença de pelo menos um membro da Banca Examinadora</w:t>
      </w:r>
      <w:r w:rsidR="00075266" w:rsidRPr="0045742E">
        <w:rPr>
          <w:rFonts w:asciiTheme="minorHAnsi" w:hAnsiTheme="minorHAnsi" w:cs="Arial"/>
          <w:sz w:val="20"/>
          <w:szCs w:val="24"/>
        </w:rPr>
        <w:t xml:space="preserve"> ou da CCP</w:t>
      </w:r>
      <w:r w:rsidRPr="0045742E">
        <w:rPr>
          <w:rFonts w:asciiTheme="minorHAnsi" w:hAnsiTheme="minorHAnsi" w:cs="Arial"/>
          <w:sz w:val="20"/>
          <w:szCs w:val="24"/>
        </w:rPr>
        <w:t xml:space="preserve">. </w:t>
      </w:r>
      <w:r w:rsidR="00157200" w:rsidRPr="0045742E">
        <w:rPr>
          <w:rFonts w:asciiTheme="minorHAnsi" w:hAnsiTheme="minorHAnsi" w:cs="Arial"/>
          <w:sz w:val="20"/>
          <w:szCs w:val="24"/>
        </w:rPr>
        <w:t>O</w:t>
      </w:r>
      <w:r w:rsidRPr="0045742E">
        <w:rPr>
          <w:rFonts w:asciiTheme="minorHAnsi" w:hAnsiTheme="minorHAnsi" w:cs="Arial"/>
          <w:sz w:val="20"/>
          <w:szCs w:val="24"/>
        </w:rPr>
        <w:t xml:space="preserve"> aluno escolher</w:t>
      </w:r>
      <w:r w:rsidR="00157200" w:rsidRPr="0045742E">
        <w:rPr>
          <w:rFonts w:asciiTheme="minorHAnsi" w:hAnsiTheme="minorHAnsi" w:cs="Arial"/>
          <w:sz w:val="20"/>
          <w:szCs w:val="24"/>
        </w:rPr>
        <w:t>á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um dentre os 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quatro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temas (Biologia Celular, Biologia Tecidual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,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Biologia do Desenvolvimento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 xml:space="preserve"> ou Anatomia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E80BC7" w:rsidRPr="0045742E">
        <w:rPr>
          <w:rFonts w:asciiTheme="minorHAnsi" w:hAnsiTheme="minorHAnsi" w:cs="Arial"/>
          <w:bCs/>
          <w:sz w:val="20"/>
          <w:szCs w:val="24"/>
        </w:rPr>
        <w:t>predefinidos</w:t>
      </w:r>
      <w:r w:rsidR="00E80BC7"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pelo Programa de Pós-graduação.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2)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Apresentação de um Seminário sobre o Projeto de Pesquisa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="00F43216"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sz w:val="20"/>
          <w:szCs w:val="24"/>
        </w:rPr>
        <w:t xml:space="preserve"> No seminário</w:t>
      </w:r>
      <w:r w:rsidR="009C1C05" w:rsidRPr="0045742E">
        <w:rPr>
          <w:rFonts w:asciiTheme="minorHAnsi" w:hAnsiTheme="minorHAnsi" w:cs="Arial"/>
          <w:sz w:val="20"/>
          <w:szCs w:val="24"/>
        </w:rPr>
        <w:t>,</w:t>
      </w:r>
      <w:r w:rsidRPr="0045742E">
        <w:rPr>
          <w:rFonts w:asciiTheme="minorHAnsi" w:hAnsiTheme="minorHAnsi" w:cs="Arial"/>
          <w:sz w:val="20"/>
          <w:szCs w:val="24"/>
        </w:rPr>
        <w:t xml:space="preserve"> deverão ser abordados os resultados obtidos até o momento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90F29" w:rsidRPr="0045742E">
        <w:rPr>
          <w:rFonts w:asciiTheme="minorHAnsi" w:hAnsiTheme="minorHAnsi" w:cs="Arial"/>
          <w:sz w:val="20"/>
          <w:szCs w:val="24"/>
        </w:rPr>
        <w:t>(</w:t>
      </w:r>
      <w:r w:rsidRPr="0045742E">
        <w:rPr>
          <w:rFonts w:asciiTheme="minorHAnsi" w:hAnsiTheme="minorHAnsi" w:cs="Arial"/>
          <w:sz w:val="20"/>
          <w:szCs w:val="24"/>
        </w:rPr>
        <w:t>contextualizando o trabalho entregue sob a forma de manuscrito</w:t>
      </w:r>
      <w:r w:rsidR="00290F29" w:rsidRPr="0045742E">
        <w:rPr>
          <w:rFonts w:asciiTheme="minorHAnsi" w:hAnsiTheme="minorHAnsi" w:cs="Arial"/>
          <w:sz w:val="20"/>
          <w:szCs w:val="24"/>
        </w:rPr>
        <w:t>),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suas </w:t>
      </w:r>
      <w:r w:rsidRPr="0045742E">
        <w:rPr>
          <w:rFonts w:asciiTheme="minorHAnsi" w:hAnsiTheme="minorHAnsi" w:cs="Arial"/>
          <w:sz w:val="20"/>
          <w:szCs w:val="24"/>
        </w:rPr>
        <w:t xml:space="preserve">principais conclusões e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a </w:t>
      </w:r>
      <w:r w:rsidRPr="0045742E">
        <w:rPr>
          <w:rFonts w:asciiTheme="minorHAnsi" w:hAnsiTheme="minorHAnsi" w:cs="Arial"/>
          <w:sz w:val="20"/>
          <w:szCs w:val="24"/>
        </w:rPr>
        <w:t xml:space="preserve">inserção na literatura vigente. </w:t>
      </w:r>
    </w:p>
    <w:p w:rsidR="00FD1D97" w:rsidRPr="0045742E" w:rsidRDefault="00A96D5D" w:rsidP="001D4D47">
      <w:pPr>
        <w:pStyle w:val="Titulo5"/>
        <w:numPr>
          <w:ilvl w:val="0"/>
          <w:numId w:val="4"/>
        </w:numPr>
        <w:tabs>
          <w:tab w:val="num" w:pos="426"/>
        </w:tabs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Argu</w:t>
      </w:r>
      <w:r w:rsidR="00FD1D97" w:rsidRPr="0045742E">
        <w:rPr>
          <w:rFonts w:asciiTheme="minorHAnsi" w:hAnsiTheme="minorHAnsi" w:cs="Arial"/>
          <w:b/>
          <w:bCs/>
          <w:sz w:val="20"/>
          <w:szCs w:val="24"/>
        </w:rPr>
        <w:t>ição pela Banca Exa</w:t>
      </w:r>
      <w:bookmarkStart w:id="0" w:name="_GoBack"/>
      <w:bookmarkEnd w:id="0"/>
      <w:r w:rsidR="00FD1D97" w:rsidRPr="0045742E">
        <w:rPr>
          <w:rFonts w:asciiTheme="minorHAnsi" w:hAnsiTheme="minorHAnsi" w:cs="Arial"/>
          <w:b/>
          <w:bCs/>
          <w:sz w:val="20"/>
          <w:szCs w:val="24"/>
        </w:rPr>
        <w:t>minadora (v. adiante)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. </w:t>
      </w:r>
    </w:p>
    <w:p w:rsidR="00FD1D97" w:rsidRPr="00A26730" w:rsidRDefault="00FD1D97" w:rsidP="0045742E">
      <w:pPr>
        <w:pStyle w:val="Ttulo8"/>
        <w:shd w:val="pct10" w:color="auto" w:fill="auto"/>
        <w:spacing w:line="240" w:lineRule="auto"/>
        <w:ind w:right="283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 xml:space="preserve">C) </w:t>
      </w:r>
      <w:r w:rsidRPr="00A26730">
        <w:rPr>
          <w:rFonts w:asciiTheme="minorHAnsi" w:hAnsiTheme="minorHAnsi"/>
          <w:sz w:val="24"/>
          <w:szCs w:val="24"/>
          <w:u w:val="single"/>
        </w:rPr>
        <w:t>Avaliação</w:t>
      </w:r>
    </w:p>
    <w:p w:rsidR="00FD1D97" w:rsidRPr="00A26730" w:rsidRDefault="00FD1D97" w:rsidP="0045742E">
      <w:pPr>
        <w:pStyle w:val="Titulo5"/>
        <w:spacing w:line="240" w:lineRule="auto"/>
        <w:ind w:left="0" w:right="283" w:firstLine="0"/>
        <w:rPr>
          <w:rFonts w:asciiTheme="minorHAnsi" w:hAnsiTheme="minorHAnsi" w:cs="Arial"/>
          <w:szCs w:val="24"/>
        </w:rPr>
      </w:pPr>
      <w:r w:rsidRPr="00A26730">
        <w:rPr>
          <w:rFonts w:asciiTheme="minorHAnsi" w:hAnsiTheme="minorHAnsi" w:cs="Arial"/>
          <w:szCs w:val="24"/>
        </w:rPr>
        <w:t>O candidato deverá ser avaliado em relação aos seguintes aspectos: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 xml:space="preserve">1- </w:t>
      </w:r>
      <w:r w:rsidR="00696E67" w:rsidRPr="0045742E">
        <w:rPr>
          <w:rFonts w:asciiTheme="minorHAnsi" w:hAnsiTheme="minorHAnsi" w:cs="Arial"/>
          <w:sz w:val="22"/>
          <w:szCs w:val="24"/>
        </w:rPr>
        <w:tab/>
      </w:r>
      <w:r w:rsidRPr="0045742E">
        <w:rPr>
          <w:rFonts w:asciiTheme="minorHAnsi" w:hAnsiTheme="minorHAnsi" w:cs="Arial"/>
          <w:b/>
          <w:bCs/>
          <w:sz w:val="22"/>
          <w:szCs w:val="24"/>
        </w:rPr>
        <w:t>Aula teórica</w:t>
      </w:r>
      <w:r w:rsidRPr="0045742E">
        <w:rPr>
          <w:rFonts w:asciiTheme="minorHAnsi" w:hAnsiTheme="minorHAnsi" w:cs="Arial"/>
          <w:sz w:val="22"/>
          <w:szCs w:val="24"/>
        </w:rPr>
        <w:t xml:space="preserve"> (Organização, conteúdo, didática, capacidade de responder a questões correlatas e grau de conhecimento do tema).</w:t>
      </w:r>
    </w:p>
    <w:p w:rsidR="006C40AE" w:rsidRPr="0045742E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 xml:space="preserve">2- </w:t>
      </w:r>
      <w:r w:rsidR="00696E67" w:rsidRPr="0045742E">
        <w:rPr>
          <w:rFonts w:asciiTheme="minorHAnsi" w:hAnsiTheme="minorHAnsi" w:cs="Arial"/>
          <w:sz w:val="22"/>
          <w:szCs w:val="24"/>
        </w:rPr>
        <w:tab/>
      </w:r>
      <w:r w:rsidRPr="0045742E">
        <w:rPr>
          <w:rFonts w:asciiTheme="minorHAnsi" w:hAnsiTheme="minorHAnsi" w:cs="Arial"/>
          <w:b/>
          <w:bCs/>
          <w:sz w:val="22"/>
          <w:szCs w:val="24"/>
        </w:rPr>
        <w:t>Seminário</w:t>
      </w:r>
      <w:r w:rsidRPr="0045742E">
        <w:rPr>
          <w:rFonts w:asciiTheme="minorHAnsi" w:hAnsiTheme="minorHAnsi" w:cs="Arial"/>
          <w:sz w:val="22"/>
          <w:szCs w:val="24"/>
        </w:rPr>
        <w:t xml:space="preserve"> sobre o projeto de pesquisa, contextualizando o trabalho entregue sob a forma de manuscrito</w:t>
      </w:r>
      <w:r w:rsidR="00075266" w:rsidRPr="0045742E">
        <w:rPr>
          <w:rFonts w:asciiTheme="minorHAnsi" w:hAnsiTheme="minorHAnsi" w:cs="Arial"/>
          <w:sz w:val="22"/>
          <w:szCs w:val="24"/>
        </w:rPr>
        <w:t>, deve</w:t>
      </w:r>
      <w:r w:rsidRPr="0045742E">
        <w:rPr>
          <w:rFonts w:asciiTheme="minorHAnsi" w:hAnsiTheme="minorHAnsi" w:cs="Arial"/>
          <w:sz w:val="22"/>
          <w:szCs w:val="24"/>
        </w:rPr>
        <w:t>rão ser avaliados: a apresentação e organização, clareza dos objetivos e hipóteses propostas, justificativas, revisão bibliográfica pertinente, adequação dos métodos propostos e discussão dos resultados. No entanto, não cabe à Banca examinadora corrigir o manuscrito para adequá-lo à publicação, mas prover sugestões e críticas que permitam ao candidato aperfeiçoá-lo.</w:t>
      </w:r>
    </w:p>
    <w:p w:rsidR="00741631" w:rsidRPr="0045742E" w:rsidRDefault="00F128F7" w:rsidP="0045742E">
      <w:pPr>
        <w:pStyle w:val="Titulo5"/>
        <w:shd w:val="pct10" w:color="auto" w:fill="auto"/>
        <w:spacing w:line="240" w:lineRule="auto"/>
        <w:ind w:left="0" w:right="283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OBSERVAÇÃO</w:t>
      </w:r>
      <w:r w:rsidR="00F65AF3" w:rsidRPr="0045742E">
        <w:rPr>
          <w:rFonts w:asciiTheme="minorHAnsi" w:hAnsiTheme="minorHAnsi" w:cs="Arial"/>
          <w:b/>
          <w:bCs/>
          <w:sz w:val="20"/>
          <w:szCs w:val="24"/>
        </w:rPr>
        <w:t>: n</w:t>
      </w:r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>os itens 2 e 3, a avaliação deverá aferir preferencialmente:</w:t>
      </w:r>
      <w:r w:rsidR="00741631" w:rsidRPr="0045742E">
        <w:rPr>
          <w:rFonts w:asciiTheme="minorHAnsi" w:hAnsiTheme="minorHAnsi" w:cs="Arial"/>
          <w:b/>
          <w:bCs/>
          <w:sz w:val="20"/>
          <w:szCs w:val="24"/>
        </w:rPr>
        <w:t xml:space="preserve"> a)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familiaridade do aluno com o projeto desenvolvido;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b)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capacidade de an</w:t>
      </w:r>
      <w:r w:rsidR="00827085" w:rsidRPr="0045742E">
        <w:rPr>
          <w:rFonts w:asciiTheme="minorHAnsi" w:hAnsiTheme="minorHAnsi" w:cs="Arial"/>
          <w:sz w:val="20"/>
          <w:szCs w:val="24"/>
        </w:rPr>
        <w:t>á</w:t>
      </w:r>
      <w:r w:rsidR="00FD1D97" w:rsidRPr="0045742E">
        <w:rPr>
          <w:rFonts w:asciiTheme="minorHAnsi" w:hAnsiTheme="minorHAnsi" w:cs="Arial"/>
          <w:sz w:val="20"/>
          <w:szCs w:val="24"/>
        </w:rPr>
        <w:t>lise crítica da justificativa, metodologia e resultados do projeto;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c)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profundidade da capacidade de discussão dos resultados obtidos pelo candidato.</w:t>
      </w:r>
    </w:p>
    <w:p w:rsidR="00741631" w:rsidRPr="0045742E" w:rsidRDefault="00F65AF3" w:rsidP="0045742E">
      <w:pPr>
        <w:pStyle w:val="Titulo5"/>
        <w:spacing w:line="240" w:lineRule="auto"/>
        <w:ind w:left="1560" w:right="284" w:hanging="156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sz w:val="20"/>
          <w:szCs w:val="24"/>
        </w:rPr>
        <w:t>IMPORTANTE</w:t>
      </w:r>
      <w:r w:rsidR="00FD1D97" w:rsidRPr="0045742E">
        <w:rPr>
          <w:rFonts w:asciiTheme="minorHAnsi" w:hAnsiTheme="minorHAnsi" w:cs="Arial"/>
          <w:b/>
          <w:sz w:val="20"/>
          <w:szCs w:val="24"/>
        </w:rPr>
        <w:t>:</w:t>
      </w:r>
      <w:r w:rsidR="006C40AE" w:rsidRPr="0045742E">
        <w:rPr>
          <w:rFonts w:asciiTheme="minorHAnsi" w:hAnsiTheme="minorHAnsi" w:cs="Arial"/>
          <w:b/>
          <w:sz w:val="20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0"/>
          <w:szCs w:val="24"/>
        </w:rPr>
        <w:t>N</w:t>
      </w:r>
      <w:r w:rsidR="00741631" w:rsidRPr="0045742E">
        <w:rPr>
          <w:rFonts w:asciiTheme="minorHAnsi" w:hAnsiTheme="minorHAnsi" w:cs="Arial"/>
          <w:sz w:val="20"/>
          <w:szCs w:val="24"/>
        </w:rPr>
        <w:t>as n</w:t>
      </w:r>
      <w:r w:rsidR="00C945A7" w:rsidRPr="0045742E">
        <w:rPr>
          <w:rFonts w:asciiTheme="minorHAnsi" w:hAnsiTheme="minorHAnsi" w:cs="Arial"/>
          <w:sz w:val="20"/>
          <w:szCs w:val="24"/>
        </w:rPr>
        <w:t>ormas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sz w:val="20"/>
          <w:szCs w:val="24"/>
        </w:rPr>
        <w:t>12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o aluno é </w:t>
      </w:r>
      <w:r w:rsidR="00EF7145" w:rsidRPr="0045742E">
        <w:rPr>
          <w:rFonts w:asciiTheme="minorHAnsi" w:hAnsiTheme="minorHAnsi" w:cs="Arial"/>
          <w:b/>
          <w:sz w:val="20"/>
          <w:szCs w:val="24"/>
        </w:rPr>
        <w:t>reprovado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caso não cumpra o tempo da exposição oral sugerido no</w:t>
      </w:r>
      <w:r w:rsidR="006C0078" w:rsidRPr="0045742E">
        <w:rPr>
          <w:rFonts w:asciiTheme="minorHAnsi" w:hAnsiTheme="minorHAnsi" w:cs="Arial"/>
          <w:sz w:val="20"/>
          <w:szCs w:val="24"/>
        </w:rPr>
        <w:t>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ite</w:t>
      </w:r>
      <w:r w:rsidR="006C0078" w:rsidRPr="0045742E">
        <w:rPr>
          <w:rFonts w:asciiTheme="minorHAnsi" w:hAnsiTheme="minorHAnsi" w:cs="Arial"/>
          <w:sz w:val="20"/>
          <w:szCs w:val="24"/>
        </w:rPr>
        <w:t>ns 1 e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2.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</w:p>
    <w:p w:rsidR="00FD1D97" w:rsidRPr="0045742E" w:rsidRDefault="00741631" w:rsidP="0045742E">
      <w:pPr>
        <w:pStyle w:val="Titulo5"/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sz w:val="20"/>
          <w:szCs w:val="24"/>
        </w:rPr>
        <w:t>Em caso de reprovação o aluno poderá repeti-lo apenas uma vez, devendo realizar nova inscrição no prazo de 60 (sessenta) dias após a realização do primeiro exame.</w:t>
      </w:r>
    </w:p>
    <w:p w:rsidR="00FD1D97" w:rsidRPr="0045742E" w:rsidRDefault="00FD1D97" w:rsidP="0045742E">
      <w:pPr>
        <w:pStyle w:val="Ttu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autoSpaceDE w:val="0"/>
        <w:autoSpaceDN w:val="0"/>
        <w:spacing w:after="120" w:line="240" w:lineRule="auto"/>
        <w:ind w:right="284"/>
        <w:rPr>
          <w:rFonts w:asciiTheme="minorHAnsi" w:hAnsiTheme="minorHAnsi"/>
          <w:sz w:val="20"/>
        </w:rPr>
      </w:pPr>
      <w:r w:rsidRPr="0045742E">
        <w:rPr>
          <w:rFonts w:asciiTheme="minorHAnsi" w:hAnsiTheme="minorHAnsi" w:cs="Arial"/>
          <w:sz w:val="20"/>
          <w:lang w:val="pt-BR"/>
        </w:rPr>
        <w:t xml:space="preserve">Declaro estar ciente das </w:t>
      </w:r>
      <w:r w:rsidR="00F71BFC" w:rsidRPr="0045742E">
        <w:rPr>
          <w:rFonts w:asciiTheme="minorHAnsi" w:hAnsiTheme="minorHAnsi" w:cs="Arial"/>
          <w:sz w:val="20"/>
          <w:lang w:val="pt-BR"/>
        </w:rPr>
        <w:t>N</w:t>
      </w:r>
      <w:r w:rsidRPr="0045742E">
        <w:rPr>
          <w:rFonts w:asciiTheme="minorHAnsi" w:hAnsiTheme="minorHAnsi" w:cs="Arial"/>
          <w:sz w:val="20"/>
          <w:lang w:val="pt-BR"/>
        </w:rPr>
        <w:t xml:space="preserve">ormas vigentes para a realização do </w:t>
      </w:r>
      <w:r w:rsidR="00F71BFC" w:rsidRPr="0045742E">
        <w:rPr>
          <w:rFonts w:asciiTheme="minorHAnsi" w:hAnsiTheme="minorHAnsi" w:cs="Arial"/>
          <w:sz w:val="20"/>
          <w:lang w:val="pt-BR"/>
        </w:rPr>
        <w:t>E</w:t>
      </w:r>
      <w:r w:rsidRPr="0045742E">
        <w:rPr>
          <w:rFonts w:asciiTheme="minorHAnsi" w:hAnsiTheme="minorHAnsi" w:cs="Arial"/>
          <w:sz w:val="20"/>
          <w:lang w:val="pt-BR"/>
        </w:rPr>
        <w:t xml:space="preserve">xame de </w:t>
      </w:r>
      <w:r w:rsidR="00F71BFC" w:rsidRPr="0045742E">
        <w:rPr>
          <w:rFonts w:asciiTheme="minorHAnsi" w:hAnsiTheme="minorHAnsi" w:cs="Arial"/>
          <w:sz w:val="20"/>
          <w:lang w:val="pt-BR"/>
        </w:rPr>
        <w:t>Q</w:t>
      </w:r>
      <w:r w:rsidRPr="0045742E">
        <w:rPr>
          <w:rFonts w:asciiTheme="minorHAnsi" w:hAnsiTheme="minorHAnsi" w:cs="Arial"/>
          <w:sz w:val="20"/>
          <w:lang w:val="pt-BR"/>
        </w:rPr>
        <w:t xml:space="preserve">ualificação. </w:t>
      </w:r>
      <w:r w:rsidR="00741631" w:rsidRPr="0045742E">
        <w:rPr>
          <w:rFonts w:asciiTheme="minorHAnsi" w:hAnsiTheme="minorHAnsi" w:cs="Arial"/>
          <w:sz w:val="20"/>
          <w:lang w:val="pt-BR"/>
        </w:rPr>
        <w:br/>
      </w:r>
      <w:proofErr w:type="spellStart"/>
      <w:r w:rsidR="009C1C05" w:rsidRPr="0045742E">
        <w:rPr>
          <w:rFonts w:asciiTheme="minorHAnsi" w:hAnsiTheme="minorHAnsi"/>
          <w:sz w:val="20"/>
        </w:rPr>
        <w:t>Assinatura</w:t>
      </w:r>
      <w:proofErr w:type="spellEnd"/>
      <w:r w:rsidR="009C1C05" w:rsidRPr="0045742E">
        <w:rPr>
          <w:rFonts w:asciiTheme="minorHAnsi" w:hAnsiTheme="minorHAnsi"/>
          <w:sz w:val="20"/>
        </w:rPr>
        <w:t xml:space="preserve"> do </w:t>
      </w:r>
      <w:proofErr w:type="spellStart"/>
      <w:r w:rsidR="009C1C05" w:rsidRPr="0045742E">
        <w:rPr>
          <w:rFonts w:asciiTheme="minorHAnsi" w:hAnsiTheme="minorHAnsi"/>
          <w:sz w:val="20"/>
        </w:rPr>
        <w:t>aluno</w:t>
      </w:r>
      <w:proofErr w:type="spellEnd"/>
    </w:p>
    <w:sectPr w:rsidR="00FD1D97" w:rsidRPr="0045742E" w:rsidSect="00342E9C">
      <w:headerReference w:type="even" r:id="rId9"/>
      <w:headerReference w:type="default" r:id="rId10"/>
      <w:pgSz w:w="11907" w:h="16840" w:code="9"/>
      <w:pgMar w:top="454" w:right="284" w:bottom="397" w:left="454" w:header="284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61" w:rsidRDefault="00330961">
      <w:r>
        <w:separator/>
      </w:r>
    </w:p>
  </w:endnote>
  <w:endnote w:type="continuationSeparator" w:id="0">
    <w:p w:rsidR="00330961" w:rsidRDefault="0033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61" w:rsidRDefault="00330961">
      <w:r>
        <w:separator/>
      </w:r>
    </w:p>
  </w:footnote>
  <w:footnote w:type="continuationSeparator" w:id="0">
    <w:p w:rsidR="00330961" w:rsidRDefault="0033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F7" w:rsidRDefault="00F12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8F7" w:rsidRDefault="00F128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83" w:rsidRDefault="000669A8" w:rsidP="00127183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D4D47" w:rsidRPr="001D4D47">
      <w:rPr>
        <w:noProof/>
        <w:lang w:val="pt-BR"/>
      </w:rPr>
      <w:t>5</w:t>
    </w:r>
    <w:r>
      <w:rPr>
        <w:noProof/>
        <w:lang w:val="pt-BR"/>
      </w:rPr>
      <w:fldChar w:fldCharType="end"/>
    </w:r>
    <w:r w:rsidR="00127183">
      <w:t>/</w:t>
    </w:r>
    <w:r w:rsidR="00F054F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456"/>
    <w:multiLevelType w:val="hybridMultilevel"/>
    <w:tmpl w:val="13A888E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8F6EB9"/>
    <w:multiLevelType w:val="hybridMultilevel"/>
    <w:tmpl w:val="EB3879C2"/>
    <w:lvl w:ilvl="0" w:tplc="D29E86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37DAC"/>
    <w:multiLevelType w:val="hybridMultilevel"/>
    <w:tmpl w:val="658E8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631B3"/>
    <w:multiLevelType w:val="hybridMultilevel"/>
    <w:tmpl w:val="9D8E000C"/>
    <w:lvl w:ilvl="0" w:tplc="986CFD5E">
      <w:start w:val="1"/>
      <w:numFmt w:val="upperLetter"/>
      <w:lvlText w:val="%1)"/>
      <w:lvlJc w:val="left"/>
      <w:pPr>
        <w:ind w:left="924" w:hanging="564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AC4"/>
    <w:multiLevelType w:val="hybridMultilevel"/>
    <w:tmpl w:val="3DC8A3B4"/>
    <w:lvl w:ilvl="0" w:tplc="D6EA7CCC">
      <w:start w:val="3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 w15:restartNumberingAfterBreak="0">
    <w:nsid w:val="3A1B4B6A"/>
    <w:multiLevelType w:val="hybridMultilevel"/>
    <w:tmpl w:val="E45094FA"/>
    <w:lvl w:ilvl="0" w:tplc="05A0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3371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9F267BE"/>
    <w:multiLevelType w:val="hybridMultilevel"/>
    <w:tmpl w:val="F4920ED8"/>
    <w:lvl w:ilvl="0" w:tplc="22D801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1"/>
    <w:rsid w:val="00022188"/>
    <w:rsid w:val="000228B1"/>
    <w:rsid w:val="00030168"/>
    <w:rsid w:val="00035DCE"/>
    <w:rsid w:val="000669A8"/>
    <w:rsid w:val="000731B6"/>
    <w:rsid w:val="00075266"/>
    <w:rsid w:val="000A5FA1"/>
    <w:rsid w:val="000C2375"/>
    <w:rsid w:val="000C7014"/>
    <w:rsid w:val="000E2EE9"/>
    <w:rsid w:val="00127183"/>
    <w:rsid w:val="00130420"/>
    <w:rsid w:val="00157200"/>
    <w:rsid w:val="00172730"/>
    <w:rsid w:val="00195AB2"/>
    <w:rsid w:val="001A1E45"/>
    <w:rsid w:val="001A4699"/>
    <w:rsid w:val="001B0EDE"/>
    <w:rsid w:val="001B57E0"/>
    <w:rsid w:val="001D4D47"/>
    <w:rsid w:val="0020319E"/>
    <w:rsid w:val="00203285"/>
    <w:rsid w:val="002265DF"/>
    <w:rsid w:val="0023640D"/>
    <w:rsid w:val="002502AE"/>
    <w:rsid w:val="00251326"/>
    <w:rsid w:val="00261751"/>
    <w:rsid w:val="00263A6F"/>
    <w:rsid w:val="002668C0"/>
    <w:rsid w:val="00273651"/>
    <w:rsid w:val="00290F29"/>
    <w:rsid w:val="002D7FE0"/>
    <w:rsid w:val="00302AF4"/>
    <w:rsid w:val="003228E4"/>
    <w:rsid w:val="00330961"/>
    <w:rsid w:val="0033330F"/>
    <w:rsid w:val="00342E9C"/>
    <w:rsid w:val="00344E53"/>
    <w:rsid w:val="0036008B"/>
    <w:rsid w:val="00365137"/>
    <w:rsid w:val="00375363"/>
    <w:rsid w:val="00385E92"/>
    <w:rsid w:val="003A6650"/>
    <w:rsid w:val="0045742E"/>
    <w:rsid w:val="00480950"/>
    <w:rsid w:val="00484E1E"/>
    <w:rsid w:val="004A08C8"/>
    <w:rsid w:val="004A5BD7"/>
    <w:rsid w:val="0050701D"/>
    <w:rsid w:val="00576805"/>
    <w:rsid w:val="00581FB8"/>
    <w:rsid w:val="005A40D7"/>
    <w:rsid w:val="005A4B92"/>
    <w:rsid w:val="005D3C2C"/>
    <w:rsid w:val="005D667D"/>
    <w:rsid w:val="00602762"/>
    <w:rsid w:val="0060362D"/>
    <w:rsid w:val="0061104F"/>
    <w:rsid w:val="006122E7"/>
    <w:rsid w:val="00622643"/>
    <w:rsid w:val="00632EFE"/>
    <w:rsid w:val="00696E67"/>
    <w:rsid w:val="006B377E"/>
    <w:rsid w:val="006B70E5"/>
    <w:rsid w:val="006C0078"/>
    <w:rsid w:val="006C40AE"/>
    <w:rsid w:val="006E733E"/>
    <w:rsid w:val="00710ED5"/>
    <w:rsid w:val="007268AD"/>
    <w:rsid w:val="00727884"/>
    <w:rsid w:val="00741631"/>
    <w:rsid w:val="00743932"/>
    <w:rsid w:val="00762547"/>
    <w:rsid w:val="00770080"/>
    <w:rsid w:val="00773050"/>
    <w:rsid w:val="007930EA"/>
    <w:rsid w:val="007D5D76"/>
    <w:rsid w:val="007D6B38"/>
    <w:rsid w:val="007E43BC"/>
    <w:rsid w:val="007F27D5"/>
    <w:rsid w:val="007F66E2"/>
    <w:rsid w:val="00813D6E"/>
    <w:rsid w:val="00820A53"/>
    <w:rsid w:val="008211B5"/>
    <w:rsid w:val="00827085"/>
    <w:rsid w:val="00846998"/>
    <w:rsid w:val="00867C42"/>
    <w:rsid w:val="00881DCF"/>
    <w:rsid w:val="0088512F"/>
    <w:rsid w:val="008959D7"/>
    <w:rsid w:val="008A53E3"/>
    <w:rsid w:val="008A56A8"/>
    <w:rsid w:val="008B5B82"/>
    <w:rsid w:val="008D4EDE"/>
    <w:rsid w:val="008E0A08"/>
    <w:rsid w:val="008E239D"/>
    <w:rsid w:val="009127BE"/>
    <w:rsid w:val="009132FD"/>
    <w:rsid w:val="00927B33"/>
    <w:rsid w:val="0093417F"/>
    <w:rsid w:val="00934DC4"/>
    <w:rsid w:val="00937AB4"/>
    <w:rsid w:val="00961B05"/>
    <w:rsid w:val="009955D0"/>
    <w:rsid w:val="009A152E"/>
    <w:rsid w:val="009C1C05"/>
    <w:rsid w:val="009E5B1F"/>
    <w:rsid w:val="009F19BE"/>
    <w:rsid w:val="00A13F03"/>
    <w:rsid w:val="00A26730"/>
    <w:rsid w:val="00A41AAE"/>
    <w:rsid w:val="00A65D10"/>
    <w:rsid w:val="00A96D5D"/>
    <w:rsid w:val="00A979E3"/>
    <w:rsid w:val="00AB21BF"/>
    <w:rsid w:val="00AB7063"/>
    <w:rsid w:val="00AF7AB4"/>
    <w:rsid w:val="00B06CFF"/>
    <w:rsid w:val="00B12761"/>
    <w:rsid w:val="00B62112"/>
    <w:rsid w:val="00B64FA3"/>
    <w:rsid w:val="00B91D3B"/>
    <w:rsid w:val="00BA26D4"/>
    <w:rsid w:val="00BE2DE3"/>
    <w:rsid w:val="00BE40E6"/>
    <w:rsid w:val="00C22395"/>
    <w:rsid w:val="00C24122"/>
    <w:rsid w:val="00C375A9"/>
    <w:rsid w:val="00C4391D"/>
    <w:rsid w:val="00C66674"/>
    <w:rsid w:val="00C81E88"/>
    <w:rsid w:val="00C945A7"/>
    <w:rsid w:val="00CE6C84"/>
    <w:rsid w:val="00CF6B40"/>
    <w:rsid w:val="00D27CA5"/>
    <w:rsid w:val="00D4250A"/>
    <w:rsid w:val="00D77C43"/>
    <w:rsid w:val="00D840E0"/>
    <w:rsid w:val="00DA251F"/>
    <w:rsid w:val="00DA6373"/>
    <w:rsid w:val="00DD1E71"/>
    <w:rsid w:val="00DE46F5"/>
    <w:rsid w:val="00E13E5D"/>
    <w:rsid w:val="00E430E5"/>
    <w:rsid w:val="00E46C76"/>
    <w:rsid w:val="00E64702"/>
    <w:rsid w:val="00E66901"/>
    <w:rsid w:val="00E66B76"/>
    <w:rsid w:val="00E73887"/>
    <w:rsid w:val="00E80BC7"/>
    <w:rsid w:val="00EA32C1"/>
    <w:rsid w:val="00EB4F5B"/>
    <w:rsid w:val="00EE07D5"/>
    <w:rsid w:val="00EF7145"/>
    <w:rsid w:val="00F054FC"/>
    <w:rsid w:val="00F05711"/>
    <w:rsid w:val="00F128F7"/>
    <w:rsid w:val="00F219F8"/>
    <w:rsid w:val="00F43216"/>
    <w:rsid w:val="00F65AF3"/>
    <w:rsid w:val="00F671D2"/>
    <w:rsid w:val="00F71BFC"/>
    <w:rsid w:val="00F9126A"/>
    <w:rsid w:val="00FC631C"/>
    <w:rsid w:val="00FD1D9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C1276"/>
  <w15:docId w15:val="{5E2D8773-7F8A-4BA8-A04D-E03DCCD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EFB-C5DC-4C46-85B7-BD99B55E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Geral de Qualificação</vt:lpstr>
    </vt:vector>
  </TitlesOfParts>
  <Company>#@#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Geral de Qualificação</dc:title>
  <dc:subject>Sugestão</dc:subject>
  <dc:creator>Regina</dc:creator>
  <cp:lastModifiedBy>Hewlett-Packard Company</cp:lastModifiedBy>
  <cp:revision>3</cp:revision>
  <cp:lastPrinted>2015-03-16T14:56:00Z</cp:lastPrinted>
  <dcterms:created xsi:type="dcterms:W3CDTF">2019-07-16T11:58:00Z</dcterms:created>
  <dcterms:modified xsi:type="dcterms:W3CDTF">2019-07-16T13:22:00Z</dcterms:modified>
</cp:coreProperties>
</file>